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5EB" w:rsidRDefault="00A125EB">
      <w:pPr>
        <w:rPr>
          <w:b/>
          <w:sz w:val="48"/>
        </w:rPr>
      </w:pPr>
      <w:bookmarkStart w:id="0" w:name="_Ref201980345"/>
      <w:bookmarkStart w:id="1" w:name="_Toc202180830"/>
      <w:bookmarkStart w:id="2" w:name="_Ref201980489"/>
      <w:bookmarkStart w:id="3" w:name="_Toc202180832"/>
      <w:bookmarkStart w:id="4" w:name="_Ref201980519"/>
      <w:bookmarkStart w:id="5" w:name="_Toc202180834"/>
    </w:p>
    <w:p w:rsidR="00A125EB" w:rsidRDefault="00A125EB">
      <w:pPr>
        <w:pStyle w:val="Punktliste"/>
        <w:numPr>
          <w:ilvl w:val="0"/>
          <w:numId w:val="0"/>
        </w:numPr>
      </w:pPr>
    </w:p>
    <w:p w:rsidR="00A125EB" w:rsidRDefault="00091215">
      <w:pPr>
        <w:pStyle w:val="Punktliste"/>
        <w:numPr>
          <w:ilvl w:val="0"/>
          <w:numId w:val="0"/>
        </w:numPr>
        <w:jc w:val="center"/>
      </w:pPr>
      <w:r>
        <w:br/>
      </w:r>
    </w:p>
    <w:p w:rsidR="00A125EB" w:rsidRPr="0019157E" w:rsidRDefault="00091215" w:rsidP="0019157E">
      <w:pPr>
        <w:rPr>
          <w:rFonts w:ascii="Verdana" w:hAnsi="Verdana"/>
          <w:b/>
          <w:sz w:val="44"/>
          <w:szCs w:val="44"/>
        </w:rPr>
      </w:pPr>
      <w:r w:rsidRPr="0019157E">
        <w:rPr>
          <w:rFonts w:ascii="Verdana" w:hAnsi="Verdana"/>
          <w:b/>
          <w:sz w:val="44"/>
          <w:szCs w:val="44"/>
        </w:rPr>
        <w:t>Vedlegg C Forbehold</w:t>
      </w:r>
      <w:r w:rsidRPr="0019157E">
        <w:rPr>
          <w:rFonts w:ascii="Verdana" w:hAnsi="Verdana"/>
          <w:b/>
          <w:sz w:val="44"/>
          <w:szCs w:val="44"/>
        </w:rPr>
        <w:tab/>
      </w:r>
    </w:p>
    <w:p w:rsidR="008A648A" w:rsidRDefault="008A648A" w:rsidP="008A648A">
      <w:pPr>
        <w:jc w:val="center"/>
        <w:rPr>
          <w:rFonts w:ascii="Eurostile LT" w:hAnsi="Eurostile LT"/>
          <w:b/>
          <w:sz w:val="48"/>
        </w:rPr>
      </w:pPr>
    </w:p>
    <w:p w:rsidR="0019157E" w:rsidRPr="00E55769" w:rsidRDefault="0019157E" w:rsidP="0019157E">
      <w:pPr>
        <w:pStyle w:val="Hovedoverskrift"/>
      </w:pPr>
      <w:bookmarkStart w:id="6" w:name="_Hlk230342204"/>
      <w:r w:rsidRPr="0015748B">
        <w:t xml:space="preserve">Kontrakt </w:t>
      </w:r>
      <w:r w:rsidR="00AB009A">
        <w:t>om</w:t>
      </w:r>
      <w:bookmarkStart w:id="7" w:name="_GoBack"/>
      <w:bookmarkEnd w:id="7"/>
      <w:r w:rsidRPr="0015748B">
        <w:t xml:space="preserve"> </w:t>
      </w:r>
      <w:r w:rsidR="003D7DAC" w:rsidRPr="003D7DAC">
        <w:t>levering av service, vedlikehold, reparasjon og opplag av båter</w:t>
      </w:r>
    </w:p>
    <w:bookmarkEnd w:id="6"/>
    <w:p w:rsidR="0019157E" w:rsidRDefault="0019157E" w:rsidP="0019157E">
      <w:pPr>
        <w:pStyle w:val="Saksnummer"/>
      </w:pPr>
    </w:p>
    <w:p w:rsidR="0019157E" w:rsidRDefault="0019157E" w:rsidP="0019157E">
      <w:pPr>
        <w:pStyle w:val="Saksnummer"/>
      </w:pPr>
      <w:bookmarkStart w:id="8" w:name="_Hlk230342212"/>
      <w:r>
        <w:t xml:space="preserve">Saksnummer anskaffelse: </w:t>
      </w:r>
      <w:r w:rsidRPr="004C1801">
        <w:t>25/278936</w:t>
      </w:r>
    </w:p>
    <w:p w:rsidR="0019157E" w:rsidRPr="00A6401B" w:rsidRDefault="0019157E" w:rsidP="0019157E">
      <w:pPr>
        <w:pStyle w:val="Saksnummer"/>
      </w:pPr>
      <w:r>
        <w:t xml:space="preserve">Saksnummer kontrakt: </w:t>
      </w:r>
    </w:p>
    <w:bookmarkEnd w:id="8"/>
    <w:p w:rsidR="0019157E" w:rsidRPr="008A648A" w:rsidRDefault="0019157E" w:rsidP="0019157E">
      <w:pPr>
        <w:rPr>
          <w:rFonts w:ascii="Eurostile LT" w:hAnsi="Eurostile LT"/>
          <w:b/>
          <w:bCs/>
          <w:sz w:val="48"/>
          <w:szCs w:val="48"/>
        </w:rPr>
      </w:pPr>
    </w:p>
    <w:p w:rsidR="008A648A" w:rsidRPr="008A648A" w:rsidRDefault="008A648A" w:rsidP="008A648A">
      <w:pPr>
        <w:rPr>
          <w:rFonts w:ascii="Eurostile LT" w:hAnsi="Eurostile LT"/>
        </w:rPr>
      </w:pPr>
    </w:p>
    <w:p w:rsidR="00A125EB" w:rsidRDefault="00A125EB" w:rsidP="008A648A">
      <w:pPr>
        <w:jc w:val="center"/>
        <w:rPr>
          <w:b/>
          <w:bCs/>
          <w:sz w:val="48"/>
          <w:szCs w:val="48"/>
        </w:rPr>
      </w:pPr>
    </w:p>
    <w:p w:rsidR="00A125EB" w:rsidRDefault="00A125EB">
      <w:pPr>
        <w:jc w:val="center"/>
        <w:rPr>
          <w:rFonts w:ascii="Eurostile LT" w:hAnsi="Eurostile LT"/>
          <w:b/>
          <w:sz w:val="48"/>
        </w:rPr>
      </w:pPr>
    </w:p>
    <w:p w:rsidR="00A125EB" w:rsidRDefault="00A125EB">
      <w:pPr>
        <w:jc w:val="center"/>
        <w:rPr>
          <w:rFonts w:ascii="Eurostile LT" w:hAnsi="Eurostile LT"/>
          <w:b/>
          <w:sz w:val="36"/>
        </w:rPr>
      </w:pPr>
    </w:p>
    <w:p w:rsidR="00A125EB" w:rsidRDefault="00A125EB">
      <w:pPr>
        <w:jc w:val="center"/>
        <w:rPr>
          <w:rFonts w:ascii="Eurostile LT" w:hAnsi="Eurostile LT"/>
          <w:b/>
          <w:sz w:val="48"/>
        </w:rPr>
      </w:pPr>
    </w:p>
    <w:p w:rsidR="00A125EB" w:rsidRPr="0019157E" w:rsidRDefault="00A125EB">
      <w:pPr>
        <w:jc w:val="center"/>
        <w:rPr>
          <w:rFonts w:ascii="Verdana" w:hAnsi="Verdana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p w:rsidR="00A125EB" w:rsidRPr="0019157E" w:rsidRDefault="00A125EB">
      <w:pPr>
        <w:rPr>
          <w:rFonts w:ascii="Verdana" w:hAnsi="Verdana"/>
          <w:sz w:val="20"/>
          <w:szCs w:val="20"/>
        </w:rPr>
      </w:pPr>
    </w:p>
    <w:p w:rsidR="008A648A" w:rsidRPr="0019157E" w:rsidRDefault="008A648A">
      <w:pPr>
        <w:overflowPunct/>
        <w:autoSpaceDE/>
        <w:autoSpaceDN/>
        <w:adjustRightInd/>
        <w:textAlignment w:val="auto"/>
        <w:rPr>
          <w:rFonts w:ascii="Verdana" w:hAnsi="Verdana"/>
          <w:sz w:val="20"/>
          <w:szCs w:val="20"/>
        </w:rPr>
      </w:pPr>
      <w:r w:rsidRPr="0019157E">
        <w:rPr>
          <w:rFonts w:ascii="Verdana" w:hAnsi="Verdana"/>
          <w:sz w:val="20"/>
          <w:szCs w:val="20"/>
        </w:rPr>
        <w:br w:type="page"/>
      </w:r>
    </w:p>
    <w:p w:rsidR="00A125EB" w:rsidRPr="0019157E" w:rsidRDefault="00091215">
      <w:pPr>
        <w:pStyle w:val="Overskrift1"/>
        <w:pBdr>
          <w:bottom w:val="single" w:sz="4" w:space="1" w:color="auto"/>
        </w:pBdr>
        <w:rPr>
          <w:rFonts w:ascii="Verdana" w:hAnsi="Verdana"/>
          <w:bCs w:val="0"/>
          <w:sz w:val="20"/>
          <w:szCs w:val="20"/>
        </w:rPr>
      </w:pPr>
      <w:r w:rsidRPr="0019157E">
        <w:rPr>
          <w:rFonts w:ascii="Verdana" w:hAnsi="Verdana"/>
          <w:bCs w:val="0"/>
          <w:sz w:val="20"/>
          <w:szCs w:val="20"/>
        </w:rPr>
        <w:lastRenderedPageBreak/>
        <w:t>Her skal eventuelle forbehold knyttet til tilbudet føres</w:t>
      </w:r>
    </w:p>
    <w:p w:rsidR="00A125EB" w:rsidRPr="0019157E" w:rsidRDefault="00091215">
      <w:pPr>
        <w:rPr>
          <w:rFonts w:ascii="Verdana" w:hAnsi="Verdana"/>
          <w:sz w:val="20"/>
          <w:szCs w:val="20"/>
        </w:rPr>
      </w:pPr>
      <w:r w:rsidRPr="0019157E">
        <w:rPr>
          <w:rFonts w:ascii="Verdana" w:hAnsi="Verdana" w:cs="Verdana"/>
          <w:sz w:val="20"/>
          <w:szCs w:val="20"/>
        </w:rPr>
        <w:t>Det bemerkes at tilbud som inneholder vesentlige forbehold vil bli avvist.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73"/>
        <w:gridCol w:w="3822"/>
        <w:gridCol w:w="2291"/>
      </w:tblGrid>
      <w:tr w:rsidR="00C96A84" w:rsidRPr="0019157E" w:rsidTr="006E6A5E">
        <w:tc>
          <w:tcPr>
            <w:tcW w:w="3070" w:type="dxa"/>
          </w:tcPr>
          <w:p w:rsidR="00C96A84" w:rsidRPr="0019157E" w:rsidRDefault="006E6A5E" w:rsidP="006E6A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9157E">
              <w:rPr>
                <w:rFonts w:ascii="Verdana" w:hAnsi="Verdana"/>
                <w:b/>
                <w:sz w:val="20"/>
                <w:szCs w:val="20"/>
              </w:rPr>
              <w:t>Angivelse av punkt i konkurransedokumentene det tas forbehold fra</w:t>
            </w:r>
          </w:p>
        </w:tc>
        <w:tc>
          <w:tcPr>
            <w:tcW w:w="3842" w:type="dxa"/>
          </w:tcPr>
          <w:p w:rsidR="00C96A84" w:rsidRPr="0019157E" w:rsidRDefault="006E6A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9157E">
              <w:rPr>
                <w:rFonts w:ascii="Verdana" w:hAnsi="Verdana"/>
                <w:b/>
                <w:sz w:val="20"/>
                <w:szCs w:val="20"/>
              </w:rPr>
              <w:t xml:space="preserve">Angivelse av hva forbeholdet innebærer </w:t>
            </w:r>
          </w:p>
        </w:tc>
        <w:tc>
          <w:tcPr>
            <w:tcW w:w="2298" w:type="dxa"/>
          </w:tcPr>
          <w:p w:rsidR="00C96A84" w:rsidRPr="0019157E" w:rsidRDefault="006E6A5E">
            <w:pPr>
              <w:rPr>
                <w:rFonts w:ascii="Verdana" w:hAnsi="Verdana"/>
                <w:b/>
                <w:sz w:val="20"/>
                <w:szCs w:val="20"/>
              </w:rPr>
            </w:pPr>
            <w:r w:rsidRPr="0019157E">
              <w:rPr>
                <w:rFonts w:ascii="Verdana" w:hAnsi="Verdana"/>
                <w:b/>
                <w:sz w:val="20"/>
                <w:szCs w:val="20"/>
              </w:rPr>
              <w:t>Kostnader forbundet med forbeholdet</w:t>
            </w:r>
          </w:p>
        </w:tc>
      </w:tr>
      <w:tr w:rsidR="00C96A84" w:rsidRPr="0019157E" w:rsidTr="006E6A5E">
        <w:tc>
          <w:tcPr>
            <w:tcW w:w="3070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42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8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96A84" w:rsidRPr="0019157E" w:rsidTr="006E6A5E">
        <w:tc>
          <w:tcPr>
            <w:tcW w:w="3070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42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8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96A84" w:rsidRPr="0019157E" w:rsidTr="006E6A5E">
        <w:tc>
          <w:tcPr>
            <w:tcW w:w="3070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42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8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96A84" w:rsidRPr="0019157E" w:rsidTr="006E6A5E">
        <w:tc>
          <w:tcPr>
            <w:tcW w:w="3070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42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8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C96A84" w:rsidRPr="0019157E" w:rsidTr="006E6A5E">
        <w:tc>
          <w:tcPr>
            <w:tcW w:w="3070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842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98" w:type="dxa"/>
          </w:tcPr>
          <w:p w:rsidR="00C96A84" w:rsidRPr="0019157E" w:rsidRDefault="00C96A84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091215" w:rsidRPr="0019157E" w:rsidRDefault="00091215">
      <w:pPr>
        <w:rPr>
          <w:rFonts w:ascii="Verdana" w:hAnsi="Verdana"/>
          <w:sz w:val="20"/>
          <w:szCs w:val="20"/>
        </w:rPr>
      </w:pPr>
    </w:p>
    <w:sectPr w:rsidR="00091215" w:rsidRPr="0019157E" w:rsidSect="008A648A">
      <w:footerReference w:type="default" r:id="rId8"/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215" w:rsidRDefault="00091215">
      <w:r>
        <w:separator/>
      </w:r>
    </w:p>
  </w:endnote>
  <w:endnote w:type="continuationSeparator" w:id="0">
    <w:p w:rsidR="00091215" w:rsidRDefault="0009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ostile 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5EB" w:rsidRPr="00A54565" w:rsidRDefault="00603185">
    <w:pPr>
      <w:pStyle w:val="Bunntekst"/>
      <w:jc w:val="center"/>
      <w:rPr>
        <w:rFonts w:ascii="Verdana" w:hAnsi="Verdana"/>
        <w:sz w:val="18"/>
        <w:szCs w:val="18"/>
      </w:rPr>
    </w:pPr>
    <w:r w:rsidRPr="00A54565">
      <w:rPr>
        <w:rFonts w:ascii="Verdana" w:hAnsi="Verdana"/>
        <w:sz w:val="18"/>
        <w:szCs w:val="18"/>
      </w:rPr>
      <w:t>Vedlegg C Forbehold</w:t>
    </w:r>
    <w:r w:rsidR="00091215" w:rsidRPr="00A54565">
      <w:rPr>
        <w:rFonts w:ascii="Verdana" w:hAnsi="Verdana"/>
        <w:sz w:val="18"/>
        <w:szCs w:val="18"/>
      </w:rPr>
      <w:tab/>
      <w:t xml:space="preserve">Side </w:t>
    </w:r>
    <w:r w:rsidR="00091215" w:rsidRPr="00A54565">
      <w:rPr>
        <w:rStyle w:val="Sidetall"/>
        <w:rFonts w:ascii="Verdana" w:hAnsi="Verdana"/>
        <w:sz w:val="18"/>
        <w:szCs w:val="18"/>
      </w:rPr>
      <w:fldChar w:fldCharType="begin"/>
    </w:r>
    <w:r w:rsidR="00091215" w:rsidRPr="00A54565">
      <w:rPr>
        <w:rStyle w:val="Sidetall"/>
        <w:rFonts w:ascii="Verdana" w:hAnsi="Verdana"/>
        <w:sz w:val="18"/>
        <w:szCs w:val="18"/>
      </w:rPr>
      <w:instrText xml:space="preserve"> PAGE </w:instrText>
    </w:r>
    <w:r w:rsidR="00091215" w:rsidRPr="00A54565">
      <w:rPr>
        <w:rStyle w:val="Sidetall"/>
        <w:rFonts w:ascii="Verdana" w:hAnsi="Verdana"/>
        <w:sz w:val="18"/>
        <w:szCs w:val="18"/>
      </w:rPr>
      <w:fldChar w:fldCharType="separate"/>
    </w:r>
    <w:r w:rsidR="006E6A5E" w:rsidRPr="00A54565">
      <w:rPr>
        <w:rStyle w:val="Sidetall"/>
        <w:rFonts w:ascii="Verdana" w:hAnsi="Verdana"/>
        <w:noProof/>
        <w:sz w:val="18"/>
        <w:szCs w:val="18"/>
      </w:rPr>
      <w:t>2</w:t>
    </w:r>
    <w:r w:rsidR="00091215" w:rsidRPr="00A54565">
      <w:rPr>
        <w:rStyle w:val="Sidetall"/>
        <w:rFonts w:ascii="Verdana" w:hAnsi="Verdana"/>
        <w:sz w:val="18"/>
        <w:szCs w:val="18"/>
      </w:rPr>
      <w:fldChar w:fldCharType="end"/>
    </w:r>
    <w:r w:rsidR="00091215" w:rsidRPr="00A54565">
      <w:rPr>
        <w:rStyle w:val="Sidetall"/>
        <w:rFonts w:ascii="Verdana" w:hAnsi="Verdana"/>
        <w:sz w:val="18"/>
        <w:szCs w:val="18"/>
      </w:rPr>
      <w:t xml:space="preserve"> av </w:t>
    </w:r>
    <w:r w:rsidR="00091215" w:rsidRPr="00A54565">
      <w:rPr>
        <w:rStyle w:val="Sidetall"/>
        <w:rFonts w:ascii="Verdana" w:hAnsi="Verdana"/>
        <w:sz w:val="18"/>
        <w:szCs w:val="18"/>
      </w:rPr>
      <w:fldChar w:fldCharType="begin"/>
    </w:r>
    <w:r w:rsidR="00091215" w:rsidRPr="00A54565">
      <w:rPr>
        <w:rStyle w:val="Sidetall"/>
        <w:rFonts w:ascii="Verdana" w:hAnsi="Verdana"/>
        <w:sz w:val="18"/>
        <w:szCs w:val="18"/>
      </w:rPr>
      <w:instrText xml:space="preserve"> NUMPAGES </w:instrText>
    </w:r>
    <w:r w:rsidR="00091215" w:rsidRPr="00A54565">
      <w:rPr>
        <w:rStyle w:val="Sidetall"/>
        <w:rFonts w:ascii="Verdana" w:hAnsi="Verdana"/>
        <w:sz w:val="18"/>
        <w:szCs w:val="18"/>
      </w:rPr>
      <w:fldChar w:fldCharType="separate"/>
    </w:r>
    <w:r w:rsidR="006E6A5E" w:rsidRPr="00A54565">
      <w:rPr>
        <w:rStyle w:val="Sidetall"/>
        <w:rFonts w:ascii="Verdana" w:hAnsi="Verdana"/>
        <w:noProof/>
        <w:sz w:val="18"/>
        <w:szCs w:val="18"/>
      </w:rPr>
      <w:t>2</w:t>
    </w:r>
    <w:r w:rsidR="00091215" w:rsidRPr="00A54565">
      <w:rPr>
        <w:rStyle w:val="Sidetall"/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215" w:rsidRDefault="00091215">
      <w:r>
        <w:separator/>
      </w:r>
    </w:p>
  </w:footnote>
  <w:footnote w:type="continuationSeparator" w:id="0">
    <w:p w:rsidR="00091215" w:rsidRDefault="00091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5EB" w:rsidRDefault="00091215">
    <w:pPr>
      <w:pStyle w:val="Topptekst"/>
    </w:pPr>
    <w:r>
      <w:object w:dxaOrig="1739" w:dyaOrig="15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6.95pt;height:77.45pt" fillcolor="window">
          <v:imagedata r:id="rId1" o:title=""/>
        </v:shape>
        <o:OLEObject Type="Embed" ProgID="Word.Picture.8" ShapeID="_x0000_i1025" DrawAspect="Content" ObjectID="_1840961981" r:id="rId2"/>
      </w:object>
    </w: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395DD6F0" wp14:editId="600B971E">
          <wp:simplePos x="0" y="0"/>
          <wp:positionH relativeFrom="column">
            <wp:posOffset>7723505</wp:posOffset>
          </wp:positionH>
          <wp:positionV relativeFrom="paragraph">
            <wp:posOffset>809625</wp:posOffset>
          </wp:positionV>
          <wp:extent cx="1095375" cy="238125"/>
          <wp:effectExtent l="0" t="0" r="9525" b="9525"/>
          <wp:wrapTopAndBottom/>
          <wp:docPr id="1" name="Bilde 1" descr="flaggstripe_s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laggstripe_sort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A6AFA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FFFFFF89"/>
    <w:multiLevelType w:val="singleLevel"/>
    <w:tmpl w:val="8244DD9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156443E3"/>
    <w:multiLevelType w:val="hybridMultilevel"/>
    <w:tmpl w:val="D62CDFE4"/>
    <w:lvl w:ilvl="0" w:tplc="AF307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8274AC"/>
    <w:multiLevelType w:val="hybridMultilevel"/>
    <w:tmpl w:val="2C1C7390"/>
    <w:lvl w:ilvl="0" w:tplc="BBAAF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031FDD"/>
    <w:multiLevelType w:val="multilevel"/>
    <w:tmpl w:val="4C8264D8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C1D6B5A"/>
    <w:multiLevelType w:val="multilevel"/>
    <w:tmpl w:val="650CFAB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92A6582"/>
    <w:multiLevelType w:val="hybridMultilevel"/>
    <w:tmpl w:val="51C4456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CEDA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71474"/>
    <w:multiLevelType w:val="multilevel"/>
    <w:tmpl w:val="283257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FE818DE"/>
    <w:multiLevelType w:val="hybridMultilevel"/>
    <w:tmpl w:val="4A1A1B9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71B7463D"/>
    <w:multiLevelType w:val="hybridMultilevel"/>
    <w:tmpl w:val="8B82976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7"/>
  </w:num>
  <w:num w:numId="22">
    <w:abstractNumId w:val="0"/>
  </w:num>
  <w:num w:numId="23">
    <w:abstractNumId w:val="8"/>
  </w:num>
  <w:num w:numId="24">
    <w:abstractNumId w:val="9"/>
  </w:num>
  <w:num w:numId="25">
    <w:abstractNumId w:val="6"/>
  </w:num>
  <w:num w:numId="26">
    <w:abstractNumId w:val="4"/>
  </w:num>
  <w:num w:numId="27">
    <w:abstractNumId w:val="2"/>
  </w:num>
  <w:num w:numId="28">
    <w:abstractNumId w:val="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215"/>
    <w:rsid w:val="00091215"/>
    <w:rsid w:val="000A7BDA"/>
    <w:rsid w:val="0019157E"/>
    <w:rsid w:val="003D7DAC"/>
    <w:rsid w:val="00603185"/>
    <w:rsid w:val="006E186D"/>
    <w:rsid w:val="006E6A5E"/>
    <w:rsid w:val="008A648A"/>
    <w:rsid w:val="00A125EB"/>
    <w:rsid w:val="00A54565"/>
    <w:rsid w:val="00AB009A"/>
    <w:rsid w:val="00C9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  <w14:docId w14:val="4FD4EA49"/>
  <w15:docId w15:val="{BCB80416-F0D8-4748-B849-9F3B4B72D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Overskrift1">
    <w:name w:val="heading 1"/>
    <w:basedOn w:val="Normal"/>
    <w:next w:val="Normal"/>
    <w:autoRedefine/>
    <w:qFormat/>
    <w:pPr>
      <w:keepNext/>
      <w:overflowPunct/>
      <w:autoSpaceDE/>
      <w:autoSpaceDN/>
      <w:adjustRightInd/>
      <w:spacing w:before="240" w:after="240"/>
      <w:textAlignment w:val="auto"/>
      <w:outlineLvl w:val="0"/>
    </w:pPr>
    <w:rPr>
      <w:rFonts w:ascii="Eurostile LT" w:hAnsi="Eurostile LT"/>
      <w:b/>
      <w:bCs/>
      <w:smallCaps/>
      <w:kern w:val="28"/>
      <w:sz w:val="28"/>
      <w:szCs w:val="28"/>
    </w:rPr>
  </w:style>
  <w:style w:type="paragraph" w:styleId="Overskrift2">
    <w:name w:val="heading 2"/>
    <w:basedOn w:val="Normal"/>
    <w:next w:val="Normal"/>
    <w:autoRedefine/>
    <w:qFormat/>
    <w:pPr>
      <w:keepNext/>
      <w:numPr>
        <w:ilvl w:val="1"/>
        <w:numId w:val="29"/>
      </w:numPr>
      <w:tabs>
        <w:tab w:val="left" w:pos="3119"/>
      </w:tabs>
      <w:overflowPunct/>
      <w:autoSpaceDE/>
      <w:autoSpaceDN/>
      <w:adjustRightInd/>
      <w:spacing w:before="240" w:after="180"/>
      <w:textAlignment w:val="auto"/>
      <w:outlineLvl w:val="1"/>
    </w:pPr>
    <w:rPr>
      <w:rFonts w:ascii="Eurostile LT" w:hAnsi="Eurostile LT"/>
      <w:b/>
      <w:bCs/>
      <w:smallCaps/>
    </w:rPr>
  </w:style>
  <w:style w:type="paragraph" w:styleId="Overskrift3">
    <w:name w:val="heading 3"/>
    <w:basedOn w:val="Normal"/>
    <w:next w:val="Normal"/>
    <w:autoRedefine/>
    <w:qFormat/>
    <w:pPr>
      <w:keepNext/>
      <w:numPr>
        <w:ilvl w:val="2"/>
        <w:numId w:val="29"/>
      </w:numPr>
      <w:overflowPunct/>
      <w:autoSpaceDE/>
      <w:autoSpaceDN/>
      <w:adjustRightInd/>
      <w:spacing w:before="240" w:after="120"/>
      <w:textAlignment w:val="auto"/>
      <w:outlineLvl w:val="2"/>
    </w:pPr>
    <w:rPr>
      <w:rFonts w:ascii="Eurostile LT" w:hAnsi="Eurostile LT"/>
      <w:b/>
      <w:bCs/>
    </w:rPr>
  </w:style>
  <w:style w:type="paragraph" w:styleId="Overskrift4">
    <w:name w:val="heading 4"/>
    <w:basedOn w:val="Normal"/>
    <w:next w:val="Normal"/>
    <w:autoRedefine/>
    <w:qFormat/>
    <w:pPr>
      <w:keepNext/>
      <w:numPr>
        <w:ilvl w:val="3"/>
        <w:numId w:val="29"/>
      </w:numPr>
      <w:overflowPunct/>
      <w:autoSpaceDE/>
      <w:autoSpaceDN/>
      <w:adjustRightInd/>
      <w:spacing w:before="240" w:after="120"/>
      <w:textAlignment w:val="auto"/>
      <w:outlineLvl w:val="3"/>
    </w:pPr>
    <w:rPr>
      <w:rFonts w:ascii="Eurostile LT" w:hAnsi="Eurostile LT"/>
      <w:b/>
      <w:bCs/>
      <w:i/>
      <w:iCs/>
    </w:rPr>
  </w:style>
  <w:style w:type="paragraph" w:styleId="Overskrift5">
    <w:name w:val="heading 5"/>
    <w:basedOn w:val="Normal"/>
    <w:next w:val="Normal"/>
    <w:qFormat/>
    <w:pPr>
      <w:numPr>
        <w:ilvl w:val="4"/>
        <w:numId w:val="29"/>
      </w:numPr>
      <w:overflowPunct/>
      <w:autoSpaceDE/>
      <w:autoSpaceDN/>
      <w:adjustRightInd/>
      <w:spacing w:before="240" w:after="120"/>
      <w:textAlignment w:val="auto"/>
      <w:outlineLvl w:val="4"/>
    </w:pPr>
    <w:rPr>
      <w:rFonts w:ascii="Arial" w:hAnsi="Arial" w:cs="Arial"/>
    </w:rPr>
  </w:style>
  <w:style w:type="paragraph" w:styleId="Overskrift6">
    <w:name w:val="heading 6"/>
    <w:basedOn w:val="Normal"/>
    <w:next w:val="Normal"/>
    <w:qFormat/>
    <w:pPr>
      <w:numPr>
        <w:ilvl w:val="5"/>
        <w:numId w:val="29"/>
      </w:numPr>
      <w:overflowPunct/>
      <w:autoSpaceDE/>
      <w:autoSpaceDN/>
      <w:adjustRightInd/>
      <w:spacing w:before="240" w:after="60"/>
      <w:textAlignment w:val="auto"/>
      <w:outlineLvl w:val="5"/>
    </w:pPr>
    <w:rPr>
      <w:rFonts w:ascii="Garamond" w:hAnsi="Garamond"/>
      <w:i/>
      <w:iCs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29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 w:cs="Arial"/>
      <w:sz w:val="20"/>
      <w:szCs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29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 w:cs="Arial"/>
      <w:i/>
      <w:iCs/>
      <w:sz w:val="20"/>
      <w:szCs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9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703"/>
        <w:tab w:val="right" w:pos="9406"/>
      </w:tabs>
    </w:pPr>
  </w:style>
  <w:style w:type="paragraph" w:styleId="Bunntekst">
    <w:name w:val="footer"/>
    <w:basedOn w:val="Normal"/>
    <w:semiHidden/>
    <w:pPr>
      <w:tabs>
        <w:tab w:val="center" w:pos="4703"/>
        <w:tab w:val="right" w:pos="9406"/>
      </w:tabs>
    </w:pPr>
  </w:style>
  <w:style w:type="paragraph" w:customStyle="1" w:styleId="undertittel2">
    <w:name w:val="undertittel2"/>
    <w:basedOn w:val="Normal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  <w:style w:type="character" w:styleId="Merknadsreferanse">
    <w:name w:val="annotation reference"/>
    <w:basedOn w:val="Standardskriftforavsnitt"/>
    <w:uiPriority w:val="99"/>
    <w:semiHidden/>
    <w:rPr>
      <w:sz w:val="16"/>
      <w:szCs w:val="16"/>
    </w:rPr>
  </w:style>
  <w:style w:type="character" w:styleId="Sidetall">
    <w:name w:val="page number"/>
    <w:basedOn w:val="Standardskriftforavsnitt"/>
    <w:semiHidden/>
  </w:style>
  <w:style w:type="paragraph" w:styleId="Merknadstekst">
    <w:name w:val="annotation text"/>
    <w:basedOn w:val="Normal"/>
    <w:link w:val="MerknadstekstTegn"/>
    <w:uiPriority w:val="99"/>
    <w:pPr>
      <w:overflowPunct/>
      <w:autoSpaceDE/>
      <w:autoSpaceDN/>
      <w:adjustRightInd/>
      <w:textAlignment w:val="auto"/>
    </w:pPr>
    <w:rPr>
      <w:rFonts w:ascii="Garamond" w:hAnsi="Garamond"/>
      <w:sz w:val="20"/>
      <w:szCs w:val="20"/>
    </w:rPr>
  </w:style>
  <w:style w:type="paragraph" w:styleId="INNH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rFonts w:ascii="Garamond" w:hAnsi="Garamond"/>
      <w:b/>
      <w:bCs/>
      <w:caps/>
      <w:noProof/>
      <w:sz w:val="20"/>
      <w:szCs w:val="20"/>
    </w:rPr>
  </w:style>
  <w:style w:type="paragraph" w:styleId="Punktliste">
    <w:name w:val="List Bullet"/>
    <w:basedOn w:val="Normal"/>
    <w:next w:val="Normal"/>
    <w:autoRedefine/>
    <w:semiHidden/>
    <w:pPr>
      <w:numPr>
        <w:numId w:val="4"/>
      </w:numPr>
    </w:pPr>
    <w:rPr>
      <w:rFonts w:ascii="Garamond" w:hAnsi="Garamond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rFonts w:ascii="Garamond" w:hAnsi="Garamond"/>
      <w:smallCaps/>
      <w:sz w:val="20"/>
      <w:szCs w:val="20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i/>
      <w:iCs/>
      <w:sz w:val="20"/>
      <w:szCs w:val="20"/>
    </w:rPr>
  </w:style>
  <w:style w:type="character" w:styleId="Hyperkobling">
    <w:name w:val="Hyperlink"/>
    <w:basedOn w:val="Standardskriftforavsnitt"/>
    <w:semiHidden/>
    <w:rPr>
      <w:color w:val="0000FF"/>
      <w:u w:val="single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customStyle="1" w:styleId="Tittel-forside">
    <w:name w:val="Tittel - forside"/>
    <w:basedOn w:val="Normal"/>
    <w:next w:val="Normal"/>
    <w:autoRedefine/>
    <w:pPr>
      <w:keepNext/>
      <w:keepLines/>
      <w:tabs>
        <w:tab w:val="left" w:pos="0"/>
      </w:tabs>
      <w:overflowPunct/>
      <w:autoSpaceDE/>
      <w:autoSpaceDN/>
      <w:adjustRightInd/>
      <w:spacing w:before="240" w:after="240" w:line="640" w:lineRule="exact"/>
      <w:jc w:val="center"/>
      <w:textAlignment w:val="auto"/>
      <w:outlineLvl w:val="0"/>
    </w:pPr>
    <w:rPr>
      <w:rFonts w:ascii="Eurostile" w:hAnsi="Eurostile"/>
      <w:b/>
      <w:bCs/>
      <w:kern w:val="28"/>
      <w:sz w:val="48"/>
      <w:szCs w:val="48"/>
    </w:rPr>
  </w:style>
  <w:style w:type="paragraph" w:styleId="INNH4">
    <w:name w:val="toc 4"/>
    <w:basedOn w:val="Normal"/>
    <w:next w:val="Normal"/>
    <w:autoRedefine/>
    <w:semiHidden/>
    <w:pPr>
      <w:ind w:left="851"/>
    </w:pPr>
    <w:rPr>
      <w:rFonts w:ascii="Garamond" w:hAnsi="Garamond"/>
      <w:sz w:val="18"/>
      <w:szCs w:val="18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rFonts w:ascii="Garamond" w:hAnsi="Garamond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rFonts w:ascii="Garamond" w:hAnsi="Garamond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rFonts w:ascii="Garamond" w:hAnsi="Garamond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rFonts w:ascii="Garamond" w:hAnsi="Garamond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rFonts w:ascii="Garamond" w:hAnsi="Garamond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Garamond" w:hAnsi="Garamond"/>
      <w:i/>
      <w:iCs/>
      <w:sz w:val="20"/>
      <w:szCs w:val="20"/>
    </w:rPr>
  </w:style>
  <w:style w:type="paragraph" w:styleId="Brdtekst">
    <w:name w:val="Body Text"/>
    <w:basedOn w:val="Normal"/>
    <w:semiHidden/>
    <w:pPr>
      <w:spacing w:before="100" w:beforeAutospacing="1" w:after="100" w:afterAutospacing="1"/>
    </w:pPr>
    <w:rPr>
      <w:rFonts w:ascii="Garamond" w:hAnsi="Garamond"/>
    </w:rPr>
  </w:style>
  <w:style w:type="paragraph" w:styleId="Brdtekstinnrykk">
    <w:name w:val="Body Text Indent"/>
    <w:basedOn w:val="Normal"/>
    <w:semiHidden/>
    <w:rPr>
      <w:rFonts w:ascii="Garamond" w:hAnsi="Garamond"/>
      <w:color w:val="FF0000"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C9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rknadstekstTegn">
    <w:name w:val="Merknadstekst Tegn"/>
    <w:basedOn w:val="Standardskriftforavsnitt"/>
    <w:link w:val="Merknadstekst"/>
    <w:uiPriority w:val="99"/>
    <w:rsid w:val="0019157E"/>
    <w:rPr>
      <w:rFonts w:ascii="Garamond" w:hAnsi="Garamond"/>
    </w:rPr>
  </w:style>
  <w:style w:type="paragraph" w:customStyle="1" w:styleId="Hovedoverskrift">
    <w:name w:val="Hovedoverskrift"/>
    <w:link w:val="HovedoverskriftTegn"/>
    <w:qFormat/>
    <w:rsid w:val="0019157E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HovedoverskriftTegn">
    <w:name w:val="Hovedoverskrift Tegn"/>
    <w:basedOn w:val="Standardskriftforavsnitt"/>
    <w:link w:val="Hovedoverskrift"/>
    <w:rsid w:val="0019157E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customStyle="1" w:styleId="Saksnummer">
    <w:name w:val="Saksnummer"/>
    <w:link w:val="SaksnummerTegn"/>
    <w:qFormat/>
    <w:rsid w:val="0019157E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Standardskriftforavsnitt"/>
    <w:link w:val="Saksnummer"/>
    <w:rsid w:val="0019157E"/>
    <w:rPr>
      <w:rFonts w:ascii="Verdana" w:hAnsi="Verdana" w:cs="Arial"/>
      <w:b/>
      <w:bCs/>
      <w:kern w:val="32"/>
      <w:sz w:val="30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FF%20Juridisk%20og%20Anskaffelse\Anskaffelse\Maler\01%20Gjeldende\02%20Fremskaffelsesfase\02%20Begrenset\06%20Konkurransegrunnlag\VedleggC_Forbehold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0ACC8-4B8F-4683-89CC-792730CB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VedleggC_Forbehold</Template>
  <TotalTime>6</TotalTime>
  <Pages>2</Pages>
  <Words>73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464</CharactersWithSpaces>
  <SharedDoc>false</SharedDoc>
  <HLinks>
    <vt:vector size="6" baseType="variant">
      <vt:variant>
        <vt:i4>4063257</vt:i4>
      </vt:variant>
      <vt:variant>
        <vt:i4>-1</vt:i4>
      </vt:variant>
      <vt:variant>
        <vt:i4>2049</vt:i4>
      </vt:variant>
      <vt:variant>
        <vt:i4>1</vt:i4>
      </vt:variant>
      <vt:variant>
        <vt:lpwstr>flaggstripe_sort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Helge Bjørkli</dc:creator>
  <cp:lastModifiedBy>Line Madelene Kirkeby</cp:lastModifiedBy>
  <cp:revision>11</cp:revision>
  <cp:lastPrinted>2008-10-01T13:34:00Z</cp:lastPrinted>
  <dcterms:created xsi:type="dcterms:W3CDTF">2015-09-01T11:50:00Z</dcterms:created>
  <dcterms:modified xsi:type="dcterms:W3CDTF">2026-05-22T11:33:00Z</dcterms:modified>
</cp:coreProperties>
</file>